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A30" w:rsidRDefault="00BF1A30" w:rsidP="00BF1A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 w:rsidR="00BC2D1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BC2D1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BC2D16">
        <w:rPr>
          <w:rFonts w:ascii="Times New Roman" w:hAnsi="Times New Roman" w:cs="Times New Roman"/>
          <w:sz w:val="24"/>
          <w:szCs w:val="24"/>
        </w:rPr>
        <w:t>fl.143</w:t>
      </w:r>
      <w:r>
        <w:rPr>
          <w:rFonts w:ascii="Times New Roman" w:hAnsi="Times New Roman" w:cs="Times New Roman"/>
          <w:sz w:val="24"/>
          <w:szCs w:val="24"/>
        </w:rPr>
        <w:t>4)</w:t>
      </w:r>
    </w:p>
    <w:p w:rsidR="00BF1A30" w:rsidRDefault="00BF1A30" w:rsidP="00BF1A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A30" w:rsidRDefault="00BF1A30" w:rsidP="00BF1A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1A30" w:rsidRDefault="00BC2D16" w:rsidP="00BF1A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Apr.143</w:t>
      </w:r>
      <w:bookmarkStart w:id="0" w:name="_GoBack"/>
      <w:bookmarkEnd w:id="0"/>
      <w:r w:rsidR="00BF1A30">
        <w:rPr>
          <w:rFonts w:ascii="Times New Roman" w:hAnsi="Times New Roman" w:cs="Times New Roman"/>
          <w:sz w:val="24"/>
          <w:szCs w:val="24"/>
        </w:rPr>
        <w:t>4</w:t>
      </w:r>
      <w:r w:rsidR="00BF1A30">
        <w:rPr>
          <w:rFonts w:ascii="Times New Roman" w:hAnsi="Times New Roman" w:cs="Times New Roman"/>
          <w:sz w:val="24"/>
          <w:szCs w:val="24"/>
        </w:rPr>
        <w:tab/>
        <w:t>He was a juror on the inquisition held into lands of the late Margaret</w:t>
      </w:r>
    </w:p>
    <w:p w:rsidR="00BF1A30" w:rsidRDefault="00BF1A30" w:rsidP="00BF1A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Clifton (née </w:t>
      </w:r>
      <w:proofErr w:type="gramStart"/>
      <w:r>
        <w:rPr>
          <w:rFonts w:ascii="Times New Roman" w:hAnsi="Times New Roman" w:cs="Times New Roman"/>
          <w:sz w:val="24"/>
          <w:szCs w:val="24"/>
        </w:rPr>
        <w:t>Howard)(</w:t>
      </w:r>
      <w:proofErr w:type="gramEnd"/>
      <w:r>
        <w:rPr>
          <w:rFonts w:ascii="Times New Roman" w:hAnsi="Times New Roman" w:cs="Times New Roman"/>
          <w:sz w:val="24"/>
          <w:szCs w:val="24"/>
        </w:rPr>
        <w:t>q.v.) in Norfolk.</w:t>
      </w:r>
    </w:p>
    <w:p w:rsidR="00BF1A30" w:rsidRDefault="00BF1A30" w:rsidP="00BF1A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24-122)</w:t>
      </w:r>
    </w:p>
    <w:p w:rsidR="00BF1A30" w:rsidRDefault="00BF1A30" w:rsidP="00BF1A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1A30" w:rsidRDefault="00BF1A30" w:rsidP="00BF1A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1A30" w:rsidRPr="003E436C" w:rsidRDefault="00BF1A30" w:rsidP="00BF1A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2016</w:t>
      </w:r>
    </w:p>
    <w:p w:rsidR="006B2F86" w:rsidRPr="00BF1A30" w:rsidRDefault="00BC2D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BF1A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A30" w:rsidRDefault="00BF1A30" w:rsidP="00E71FC3">
      <w:pPr>
        <w:spacing w:after="0" w:line="240" w:lineRule="auto"/>
      </w:pPr>
      <w:r>
        <w:separator/>
      </w:r>
    </w:p>
  </w:endnote>
  <w:endnote w:type="continuationSeparator" w:id="0">
    <w:p w:rsidR="00BF1A30" w:rsidRDefault="00BF1A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A30" w:rsidRDefault="00BF1A30" w:rsidP="00E71FC3">
      <w:pPr>
        <w:spacing w:after="0" w:line="240" w:lineRule="auto"/>
      </w:pPr>
      <w:r>
        <w:separator/>
      </w:r>
    </w:p>
  </w:footnote>
  <w:footnote w:type="continuationSeparator" w:id="0">
    <w:p w:rsidR="00BF1A30" w:rsidRDefault="00BF1A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A30"/>
    <w:rsid w:val="00AB52E8"/>
    <w:rsid w:val="00B16D3F"/>
    <w:rsid w:val="00BC2D16"/>
    <w:rsid w:val="00BF1A3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0FF1B"/>
  <w15:chartTrackingRefBased/>
  <w15:docId w15:val="{E74147FB-6C13-46A5-B455-82800B96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2016-06-03T20:37:00Z</dcterms:created>
  <dcterms:modified xsi:type="dcterms:W3CDTF">2016-06-03T21:18:00Z</dcterms:modified>
</cp:coreProperties>
</file>